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567"/>
        <w:jc w:val="center"/>
        <w:rPr>
          <w:b/>
          <w:sz w:val="56"/>
          <w:szCs w:val="56"/>
        </w:rPr>
      </w:pPr>
      <w:r>
        <w:rPr/>
      </w:r>
    </w:p>
    <w:p>
      <w:pPr>
        <w:pStyle w:val="Normal"/>
        <w:ind w:left="-567"/>
        <w:jc w:val="center"/>
        <w:rPr>
          <w:b/>
          <w:sz w:val="56"/>
          <w:szCs w:val="56"/>
        </w:rPr>
      </w:pPr>
      <w:r>
        <w:rPr/>
      </w:r>
    </w:p>
    <w:p>
      <w:pPr>
        <w:pStyle w:val="Normal"/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2025 juin 05 : Comité Directeur T.E.V.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Présents :    -  Emmanuel JOANNIN (Président)                  Excusés :    -  Mélanie BRICAUD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Patrick CHAUVEL (Vice-Président)                                -  Norbert EBENGAZ ZULA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Bernadette DUCOURET                                                   - Benoît ROLLAND JACOB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Philippe REBOULLEAU                                                     - Yves LE HERVET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Thierry HAMARD                                                              - Jean-Pierre DUCOURET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Samuel COUPEY                                                               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Frédéric LAUTRAM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Mathieu CHOMARD</w:t>
      </w:r>
    </w:p>
    <w:p>
      <w:pPr>
        <w:pStyle w:val="ListParagraph"/>
        <w:spacing w:lineRule="auto" w:line="240"/>
        <w:ind w:left="18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Adhésions :</w:t>
      </w:r>
    </w:p>
    <w:p>
      <w:pPr>
        <w:pStyle w:val="ListParagraph"/>
        <w:spacing w:lineRule="auto" w: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numPr>
          <w:ilvl w:val="0"/>
          <w:numId w:val="4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49 licences à ce jour dont 2 licences 3 mois à 37 euros (dont 20 euros FFCK et 17 euros pour TEV</w:t>
      </w:r>
    </w:p>
    <w:p>
      <w:pPr>
        <w:pStyle w:val="ListParagraph"/>
        <w:numPr>
          <w:ilvl w:val="0"/>
          <w:numId w:val="4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Marie AUDROING n’est pas licenciée à TEV actuellem</w:t>
      </w:r>
      <w:r>
        <w:rPr>
          <w:sz w:val="24"/>
          <w:szCs w:val="24"/>
          <w:lang w:val="fr-FR"/>
        </w:rPr>
        <w:t>e</w:t>
      </w:r>
      <w:r>
        <w:rPr>
          <w:sz w:val="24"/>
          <w:szCs w:val="24"/>
        </w:rPr>
        <w:t>nt</w:t>
      </w:r>
    </w:p>
    <w:p>
      <w:pPr>
        <w:pStyle w:val="ListParagraph"/>
        <w:numPr>
          <w:ilvl w:val="0"/>
          <w:numId w:val="4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Pour info : location 12 euros / jour / Kayak</w:t>
      </w:r>
    </w:p>
    <w:p>
      <w:pPr>
        <w:pStyle w:val="ListParagraph"/>
        <w:numPr>
          <w:ilvl w:val="0"/>
          <w:numId w:val="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  <w:u w:val="single"/>
        </w:rPr>
        <w:t>Finances :</w:t>
      </w:r>
    </w:p>
    <w:p>
      <w:pPr>
        <w:pStyle w:val="ListParagraph"/>
        <w:spacing w:lineRule="auto" w: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500.95 euros : Solde CCP au 2 juin 2025 (le prélèvement FFCK de 130.50 euros n’est pas encore passé)</w:t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26 688.73  euros : Solde du Livret A au 2 juin 2025</w:t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Total : 27 189.68 euros</w:t>
      </w:r>
    </w:p>
    <w:p>
      <w:pPr>
        <w:pStyle w:val="ListParagraph"/>
        <w:spacing w:lineRule="auto" w:line="240"/>
        <w:ind w:left="14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  <w:u w:val="single"/>
        </w:rPr>
        <w:t>Matériel Club :</w:t>
      </w:r>
    </w:p>
    <w:p>
      <w:pPr>
        <w:pStyle w:val="ListParagraph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Camion Béber : </w:t>
      </w:r>
    </w:p>
    <w:p>
      <w:pPr>
        <w:pStyle w:val="ListParagraph"/>
        <w:numPr>
          <w:ilvl w:val="0"/>
          <w:numId w:val="7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Toujours au garage </w:t>
      </w:r>
    </w:p>
    <w:p>
      <w:pPr>
        <w:pStyle w:val="ListParagraph"/>
        <w:numPr>
          <w:ilvl w:val="0"/>
          <w:numId w:val="7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Test engagé en Irlande</w:t>
      </w:r>
    </w:p>
    <w:p>
      <w:pPr>
        <w:pStyle w:val="ListParagraph"/>
        <w:numPr>
          <w:ilvl w:val="0"/>
          <w:numId w:val="7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BBER et la remorque mer seront pesés avec tout le matos pour l’Irlande pour clarifier le besoin de permis de conduire spécial pour la remorque mer</w:t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Boîtes à clé : </w:t>
      </w:r>
    </w:p>
    <w:p>
      <w:pPr>
        <w:pStyle w:val="ListParagraph"/>
        <w:numPr>
          <w:ilvl w:val="0"/>
          <w:numId w:val="8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L’ancienne (erreur de format) sera incrustée dans le mur avec une clé du cadenas de l’ouverture du club</w:t>
      </w:r>
    </w:p>
    <w:p>
      <w:pPr>
        <w:pStyle w:val="ListParagraph"/>
        <w:numPr>
          <w:ilvl w:val="0"/>
          <w:numId w:val="8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Achat d’une boîte à clé plus conséquente permettant d’y introduire les clés de Béber pour les manips extérieures</w:t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Achat d’un sabot de remorque</w:t>
      </w:r>
    </w:p>
    <w:p>
      <w:pPr>
        <w:pStyle w:val="ListParagraph"/>
        <w:numPr>
          <w:ilvl w:val="0"/>
          <w:numId w:val="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  <w:u w:val="single"/>
        </w:rPr>
        <w:t>Tutoriel Matériel :</w:t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Matériel : </w:t>
      </w:r>
    </w:p>
    <w:p>
      <w:pPr>
        <w:pStyle w:val="ListParagraph"/>
        <w:numPr>
          <w:ilvl w:val="0"/>
          <w:numId w:val="9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inventaire du matos club</w:t>
      </w:r>
    </w:p>
    <w:p>
      <w:pPr>
        <w:pStyle w:val="ListParagraph"/>
        <w:numPr>
          <w:ilvl w:val="0"/>
          <w:numId w:val="10"/>
        </w:numPr>
        <w:spacing w:lineRule="auto" w:line="240"/>
        <w:ind w:hanging="0" w:left="1134"/>
        <w:rPr>
          <w:sz w:val="24"/>
          <w:szCs w:val="24"/>
        </w:rPr>
      </w:pPr>
      <w:r>
        <w:rPr>
          <w:sz w:val="24"/>
          <w:szCs w:val="24"/>
        </w:rPr>
        <w:t>Activer le lien des inscriptions du samedi après-midi pour qu’il se retrouve systématiquement en 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ligne dès l’accès internet du site TEV </w:t>
      </w:r>
    </w:p>
    <w:p>
      <w:pPr>
        <w:pStyle w:val="ListParagraph"/>
        <w:numPr>
          <w:ilvl w:val="0"/>
          <w:numId w:val="10"/>
        </w:numPr>
        <w:spacing w:lineRule="auto" w:line="240"/>
        <w:ind w:hanging="0" w:left="1134"/>
        <w:rPr>
          <w:sz w:val="24"/>
          <w:szCs w:val="24"/>
        </w:rPr>
      </w:pPr>
      <w:r>
        <w:rPr>
          <w:sz w:val="24"/>
          <w:szCs w:val="24"/>
          <w:lang w:val="fr-FR"/>
        </w:rPr>
        <w:t>Commission Informatique, forum et site internet : Référent Samuel Coupey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13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 w:val="24"/>
          <w:szCs w:val="24"/>
          <w:lang w:val="fr-FR"/>
        </w:rPr>
        <w:t>Membres : Patrick Chauvel, Emmanuel, Mathieu, Muriel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134"/>
        <w:rPr>
          <w:sz w:val="24"/>
          <w:szCs w:val="24"/>
          <w:lang w:val="fr-FR"/>
        </w:rPr>
      </w:pPr>
      <w:r>
        <w:rPr/>
      </w:r>
    </w:p>
    <w:p>
      <w:pPr>
        <w:pStyle w:val="ListParagraph"/>
        <w:numPr>
          <w:ilvl w:val="0"/>
          <w:numId w:val="2"/>
        </w:numPr>
        <w:ind w:hanging="360" w:left="1276"/>
        <w:rPr/>
      </w:pPr>
      <w:r>
        <w:rPr>
          <w:sz w:val="24"/>
          <w:szCs w:val="24"/>
        </w:rPr>
        <w:t>Commission Matériel : 2 fois par an. Appel pour chantier</w:t>
      </w:r>
    </w:p>
    <w:p>
      <w:pPr>
        <w:pStyle w:val="ListParagraph"/>
        <w:ind w:left="1276"/>
        <w:rPr>
          <w:sz w:val="24"/>
          <w:szCs w:val="24"/>
        </w:rPr>
      </w:pPr>
      <w:r>
        <w:rPr>
          <w:sz w:val="24"/>
          <w:szCs w:val="24"/>
        </w:rPr>
        <w:t>Référent : Thierry et Patrick</w:t>
      </w:r>
    </w:p>
    <w:p>
      <w:pPr>
        <w:pStyle w:val="ListParagraph"/>
        <w:numPr>
          <w:ilvl w:val="0"/>
          <w:numId w:val="5"/>
        </w:numPr>
        <w:rPr/>
      </w:pPr>
      <w:r>
        <w:rPr/>
        <w:t>Changement des roues jockey : en prendre soin</w:t>
      </w:r>
    </w:p>
    <w:p>
      <w:pPr>
        <w:pStyle w:val="ListParagraph"/>
        <w:numPr>
          <w:ilvl w:val="0"/>
          <w:numId w:val="5"/>
        </w:numPr>
        <w:rPr/>
      </w:pPr>
      <w:r>
        <w:rPr/>
        <w:t>Attention aux trottoirs car 7 à 8 interventions sur les jantes des remorques notamment  depuis très peu d’années</w:t>
      </w:r>
    </w:p>
    <w:p>
      <w:pPr>
        <w:pStyle w:val="ListParagraph"/>
        <w:numPr>
          <w:ilvl w:val="0"/>
          <w:numId w:val="5"/>
        </w:numPr>
        <w:rPr/>
      </w:pPr>
      <w:r>
        <w:rPr/>
        <w:t>Attention à la prise électrique des remorques</w:t>
      </w:r>
    </w:p>
    <w:p>
      <w:pPr>
        <w:pStyle w:val="ListParagraph"/>
        <w:numPr>
          <w:ilvl w:val="0"/>
          <w:numId w:val="5"/>
        </w:numPr>
        <w:rPr/>
      </w:pPr>
      <w:r>
        <w:rPr/>
        <w:t>Identifier son matériel personnel en indiquant son nom, son numéro de téléphone</w:t>
      </w:r>
    </w:p>
    <w:p>
      <w:pPr>
        <w:pStyle w:val="Normal"/>
        <w:rPr>
          <w:u w:val="single"/>
        </w:rPr>
      </w:pPr>
      <w:r>
        <w:rPr>
          <w:u w:val="single"/>
        </w:rPr>
        <w:t>5. Réglementation</w:t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  <w:lang w:val="fr-FR"/>
        </w:rPr>
        <w:t>Test de flottabilité </w:t>
      </w:r>
      <w:r>
        <w:rPr>
          <w:sz w:val="24"/>
          <w:szCs w:val="24"/>
          <w:lang w:val="fr-FR"/>
        </w:rPr>
        <w:t xml:space="preserve">des gilets </w:t>
      </w:r>
      <w:r>
        <w:rPr>
          <w:sz w:val="24"/>
          <w:szCs w:val="24"/>
          <w:lang w:val="fr-FR"/>
        </w:rPr>
        <w:t xml:space="preserve">: A réaliser tous les ans (obligatoire) – </w:t>
      </w:r>
      <w:r>
        <w:rPr>
          <w:sz w:val="24"/>
          <w:szCs w:val="24"/>
          <w:lang w:val="fr-FR"/>
        </w:rPr>
        <w:t xml:space="preserve">Réalisé en Avril 2025 - </w:t>
      </w:r>
      <w:r>
        <w:rPr>
          <w:sz w:val="24"/>
          <w:szCs w:val="24"/>
          <w:lang w:val="fr-FR"/>
        </w:rPr>
        <w:t>A noter dans les agendas en Avril</w:t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Inventaire </w:t>
      </w:r>
      <w:r>
        <w:rPr>
          <w:sz w:val="24"/>
          <w:szCs w:val="24"/>
        </w:rPr>
        <w:t xml:space="preserve">des </w:t>
      </w:r>
      <w:r>
        <w:rPr>
          <w:sz w:val="24"/>
          <w:szCs w:val="24"/>
        </w:rPr>
        <w:t>EPI (équipements de protection Individuels : gilets, casques, …)</w:t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  <w:lang w:val="fr-FR"/>
        </w:rPr>
        <w:t>Garder les factures et les répertorier dans le classeur des EPI</w:t>
      </w:r>
    </w:p>
    <w:p>
      <w:pPr>
        <w:pStyle w:val="ListParagraph"/>
        <w:numPr>
          <w:ilvl w:val="0"/>
          <w:numId w:val="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Affichage des encadrants + Carte Pro : demander à Mémé et Marine </w:t>
      </w:r>
      <w:r>
        <w:rPr>
          <w:sz w:val="24"/>
          <w:szCs w:val="24"/>
        </w:rPr>
        <w:t>et aux CQP</w:t>
      </w:r>
    </w:p>
    <w:p>
      <w:pPr>
        <w:pStyle w:val="Normal"/>
        <w:rPr/>
      </w:pPr>
      <w:r>
        <w:rPr>
          <w:u w:val="single"/>
        </w:rPr>
        <w:t xml:space="preserve">6. </w:t>
      </w:r>
      <w:r>
        <w:rPr>
          <w:u w:val="single"/>
        </w:rPr>
        <w:t>Encadrement :</w:t>
      </w:r>
      <w:r>
        <w:rPr/>
        <w:t xml:space="preserve"> </w:t>
      </w:r>
    </w:p>
    <w:p>
      <w:pPr>
        <w:pStyle w:val="ListParagraph"/>
        <w:numPr>
          <w:ilvl w:val="0"/>
          <w:numId w:val="6"/>
        </w:numPr>
        <w:ind w:firstLine="131" w:left="720"/>
        <w:rPr/>
      </w:pPr>
      <w:r>
        <w:rPr/>
        <w:t>Nos monitrices Mémé et Marine encadreront les séances du samedi après-midi pour la saison septembre 2025 - juin 2026</w:t>
      </w:r>
    </w:p>
    <w:p>
      <w:pPr>
        <w:pStyle w:val="ListParagraph"/>
        <w:numPr>
          <w:ilvl w:val="0"/>
          <w:numId w:val="6"/>
        </w:numPr>
        <w:ind w:firstLine="131" w:left="720"/>
        <w:rPr/>
      </w:pPr>
      <w:r>
        <w:rPr/>
        <w:t>Transmettre à Bernadette Ducouret les factures des AMFPC validés cette année (Mélanie Bricaud et Recyclage Muriel HERVÉ)</w:t>
      </w:r>
    </w:p>
    <w:p>
      <w:pPr>
        <w:pStyle w:val="ListParagraph"/>
        <w:numPr>
          <w:ilvl w:val="0"/>
          <w:numId w:val="6"/>
        </w:numPr>
        <w:ind w:firstLine="131" w:left="720"/>
        <w:rPr/>
      </w:pPr>
      <w:r>
        <w:rPr/>
        <w:t>Projet actuel : Passage des pagaies blanches et jaunes – Valider des items</w:t>
      </w:r>
    </w:p>
    <w:p>
      <w:pPr>
        <w:pStyle w:val="Normal"/>
        <w:rPr>
          <w:u w:val="single"/>
        </w:rPr>
      </w:pPr>
      <w:r>
        <w:rPr/>
        <w:t>7</w:t>
      </w:r>
      <w:r>
        <w:rPr/>
        <w:t>.</w:t>
      </w:r>
      <w:r>
        <w:rPr>
          <w:u w:val="single"/>
        </w:rPr>
        <w:t>Tarifs :</w:t>
      </w:r>
    </w:p>
    <w:p>
      <w:pPr>
        <w:pStyle w:val="ListParagraph"/>
        <w:numPr>
          <w:ilvl w:val="0"/>
          <w:numId w:val="6"/>
        </w:numPr>
        <w:ind w:firstLine="131" w:left="720"/>
        <w:rPr/>
      </w:pPr>
      <w:r>
        <w:rPr>
          <w:u w:val="none"/>
        </w:rPr>
        <w:t>Transport</w:t>
      </w:r>
    </w:p>
    <w:p>
      <w:pPr>
        <w:pStyle w:val="ListParagraph"/>
        <w:numPr>
          <w:ilvl w:val="0"/>
          <w:numId w:val="8"/>
        </w:numPr>
        <w:ind w:hanging="0" w:left="1701"/>
        <w:rPr/>
      </w:pPr>
      <w:r>
        <w:rPr/>
        <w:t>Véhicule perso : Actuellement 2</w:t>
      </w:r>
      <w:r>
        <w:rPr/>
        <w:t>0</w:t>
      </w:r>
      <w:r>
        <w:rPr/>
        <w:t xml:space="preserve"> centimes /km</w:t>
      </w:r>
    </w:p>
    <w:p>
      <w:pPr>
        <w:pStyle w:val="ListParagraph"/>
        <w:numPr>
          <w:ilvl w:val="0"/>
          <w:numId w:val="8"/>
        </w:numPr>
        <w:ind w:hanging="0" w:left="1701"/>
        <w:rPr/>
      </w:pPr>
      <w:r>
        <w:rPr/>
        <w:t xml:space="preserve">  </w:t>
      </w:r>
      <w:r>
        <w:rPr/>
        <w:t>Avec remorque : 25 centimes / km</w:t>
      </w:r>
    </w:p>
    <w:p>
      <w:pPr>
        <w:pStyle w:val="ListParagraph"/>
        <w:numPr>
          <w:ilvl w:val="0"/>
          <w:numId w:val="8"/>
        </w:numPr>
        <w:ind w:hanging="0" w:left="1701"/>
        <w:rPr/>
      </w:pPr>
      <w:r>
        <w:rPr/>
        <w:t xml:space="preserve">  </w:t>
      </w:r>
      <w:r>
        <w:rPr/>
        <w:t>Patrick : 8 centimes/ km</w:t>
      </w:r>
    </w:p>
    <w:p>
      <w:pPr>
        <w:pStyle w:val="ListParagraph"/>
        <w:numPr>
          <w:ilvl w:val="0"/>
          <w:numId w:val="7"/>
        </w:numPr>
        <w:ind w:firstLine="131" w:left="720"/>
        <w:rPr/>
      </w:pPr>
      <w:r>
        <w:rPr/>
        <w:t xml:space="preserve">Tableau </w:t>
      </w:r>
      <w:r>
        <w:rPr/>
        <w:t xml:space="preserve">de calculs sera </w:t>
      </w:r>
      <w:r>
        <w:rPr/>
        <w:t>refait par Samuel réactualisé et affiché au club</w:t>
      </w:r>
    </w:p>
    <w:p>
      <w:pPr>
        <w:pStyle w:val="ListParagraph"/>
        <w:numPr>
          <w:ilvl w:val="0"/>
          <w:numId w:val="7"/>
        </w:numPr>
        <w:ind w:firstLine="131" w:left="720"/>
        <w:rPr/>
      </w:pPr>
      <w:r>
        <w:rPr/>
        <w:t>Réduction de tarif de 50% pour les mineurs et chômeur avec un minimum de 10 euros</w:t>
      </w:r>
    </w:p>
    <w:p>
      <w:pPr>
        <w:pStyle w:val="ListParagraph"/>
        <w:widowControl/>
        <w:numPr>
          <w:ilvl w:val="0"/>
          <w:numId w:val="7"/>
        </w:numPr>
        <w:bidi w:val="0"/>
        <w:spacing w:lineRule="auto" w:line="276"/>
        <w:ind w:firstLine="131" w:left="720"/>
        <w:jc w:val="left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u w:val="none"/>
          <w:lang w:val="fr-FR" w:eastAsia="en-US" w:bidi="ar-SA"/>
        </w:rPr>
      </w:pPr>
      <w:r>
        <w:rPr>
          <w:rFonts w:eastAsia="Calibri" w:cs="" w:cstheme="minorBidi" w:eastAsiaTheme="minorHAnsi"/>
          <w:sz w:val="22"/>
          <w:szCs w:val="22"/>
          <w:u w:val="none"/>
          <w:lang w:val="fr-FR" w:eastAsia="en-US" w:bidi="ar-SA"/>
        </w:rPr>
        <w:t xml:space="preserve">tarifs </w:t>
      </w:r>
      <w:r>
        <w:rPr>
          <w:rFonts w:eastAsia="Calibri" w:cs="" w:cstheme="minorBidi" w:eastAsiaTheme="minorHAnsi"/>
          <w:sz w:val="22"/>
          <w:szCs w:val="22"/>
          <w:u w:val="none"/>
          <w:lang w:val="fr-FR" w:eastAsia="en-US" w:bidi="ar-SA"/>
        </w:rPr>
        <w:t xml:space="preserve">prêt de BBER au CDCK35 : </w:t>
      </w:r>
    </w:p>
    <w:p>
      <w:pPr>
        <w:pStyle w:val="ListParagraph"/>
        <w:widowControl/>
        <w:numPr>
          <w:ilvl w:val="0"/>
          <w:numId w:val="7"/>
        </w:numPr>
        <w:bidi w:val="0"/>
        <w:spacing w:lineRule="auto" w:line="276"/>
        <w:ind w:firstLine="131"/>
        <w:jc w:val="left"/>
        <w:rPr/>
      </w:pPr>
      <w:r>
        <w:rPr>
          <w:rFonts w:eastAsia="Calibri" w:cs="" w:cstheme="minorBidi" w:eastAsiaTheme="minorHAnsi"/>
          <w:sz w:val="22"/>
          <w:szCs w:val="22"/>
          <w:u w:val="none"/>
          <w:lang w:val="fr-FR" w:eastAsia="en-US" w:bidi="ar-SA"/>
        </w:rPr>
        <w:t>28 centimes /kms  pour Béber seul et plein refait au retour</w:t>
      </w:r>
    </w:p>
    <w:p>
      <w:pPr>
        <w:pStyle w:val="ListParagraph"/>
        <w:widowControl/>
        <w:numPr>
          <w:ilvl w:val="0"/>
          <w:numId w:val="7"/>
        </w:numPr>
        <w:bidi w:val="0"/>
        <w:spacing w:lineRule="auto" w:line="276"/>
        <w:ind w:firstLine="131"/>
        <w:jc w:val="left"/>
        <w:rPr/>
      </w:pPr>
      <w:r>
        <w:rPr/>
        <w:t>30 centimes /kms pour Béber et remorque et plein refait au retour</w:t>
      </w:r>
    </w:p>
    <w:p>
      <w:pPr>
        <w:pStyle w:val="Normal"/>
        <w:rPr>
          <w:u w:val="single"/>
        </w:rPr>
      </w:pPr>
      <w:r>
        <w:rPr/>
        <w:t>8</w:t>
      </w:r>
      <w:r>
        <w:rPr/>
        <w:t>.</w:t>
      </w:r>
      <w:r>
        <w:rPr>
          <w:u w:val="single"/>
        </w:rPr>
        <w:t>Réglement Intérieur :</w:t>
      </w:r>
    </w:p>
    <w:p>
      <w:pPr>
        <w:pStyle w:val="Normal"/>
        <w:rPr/>
      </w:pPr>
      <w:r>
        <w:rPr/>
        <w:t xml:space="preserve">         </w:t>
      </w:r>
      <w:r>
        <w:rPr/>
        <w:t>A relire, modifier et qu’il soit prêt pour la rentrée de septembre , à mettre  à l’ordre du jour du prochain CD</w:t>
      </w:r>
    </w:p>
    <w:p>
      <w:pPr>
        <w:pStyle w:val="Normal"/>
        <w:rPr>
          <w:u w:val="single"/>
        </w:rPr>
      </w:pPr>
      <w:r>
        <w:rPr/>
        <w:t>9</w:t>
      </w:r>
      <w:r>
        <w:rPr/>
        <w:t>.</w:t>
      </w:r>
      <w:r>
        <w:rPr>
          <w:u w:val="single"/>
        </w:rPr>
        <w:t>Déclaration de changement du Comité Directeur :</w:t>
      </w:r>
    </w:p>
    <w:p>
      <w:pPr>
        <w:pStyle w:val="Normal"/>
        <w:rPr/>
      </w:pPr>
      <w:r>
        <w:rPr/>
        <w:t xml:space="preserve">Problème avec Helloasso : récépissé du journal officiel à </w:t>
      </w:r>
      <w:r>
        <w:rPr/>
        <w:t>demander</w:t>
      </w:r>
    </w:p>
    <w:p>
      <w:pPr>
        <w:pStyle w:val="Normal"/>
        <w:rPr>
          <w:u w:val="single"/>
        </w:rPr>
      </w:pPr>
      <w:r>
        <w:rPr/>
        <w:t>10</w:t>
      </w:r>
      <w:r>
        <w:rPr/>
        <w:t>.</w:t>
      </w:r>
      <w:r>
        <w:rPr>
          <w:u w:val="single"/>
        </w:rPr>
        <w:t>Projet Associatif :</w:t>
      </w:r>
    </w:p>
    <w:p>
      <w:pPr>
        <w:pStyle w:val="ListParagraph"/>
        <w:numPr>
          <w:ilvl w:val="0"/>
          <w:numId w:val="10"/>
        </w:numPr>
        <w:rPr/>
      </w:pPr>
      <w:r>
        <w:rPr/>
        <w:t>A envoyer aux membres du comité directeur pour avis</w:t>
      </w:r>
    </w:p>
    <w:p>
      <w:pPr>
        <w:pStyle w:val="ListParagraph"/>
        <w:numPr>
          <w:ilvl w:val="0"/>
          <w:numId w:val="10"/>
        </w:numPr>
        <w:rPr/>
      </w:pPr>
      <w:r>
        <w:rPr/>
        <w:t>Samedi 6 septembre : Présentation du projet associatif de TEV 2026-2030 lors de la fête du club par Mathieu CHOMARD</w:t>
      </w:r>
    </w:p>
    <w:p>
      <w:pPr>
        <w:pStyle w:val="ListParagraph"/>
        <w:numPr>
          <w:ilvl w:val="0"/>
          <w:numId w:val="10"/>
        </w:numPr>
        <w:rPr/>
      </w:pPr>
      <w:r>
        <w:rPr/>
        <w:t>Achat d’un PACKRAFT au club et subvention (comme ceux que REN nous prête lors des SEV) Valeur estimée 1200 euros environ</w:t>
      </w:r>
    </w:p>
    <w:p>
      <w:pPr>
        <w:pStyle w:val="ListParagraph"/>
        <w:rPr/>
      </w:pPr>
      <w:r>
        <w:rPr/>
      </w:r>
    </w:p>
    <w:p>
      <w:pPr>
        <w:pStyle w:val="ListParagraph"/>
        <w:ind w:left="0"/>
        <w:rPr>
          <w:u w:val="single"/>
        </w:rPr>
      </w:pPr>
      <w:r>
        <w:rPr/>
        <w:t>1</w:t>
      </w:r>
      <w:r>
        <w:rPr/>
        <w:t>1</w:t>
      </w:r>
      <w:r>
        <w:rPr/>
        <w:t>.</w:t>
      </w:r>
      <w:r>
        <w:rPr>
          <w:u w:val="single"/>
        </w:rPr>
        <w:t>Questions diverses :</w:t>
      </w:r>
    </w:p>
    <w:p>
      <w:pPr>
        <w:pStyle w:val="ListParagraph"/>
        <w:numPr>
          <w:ilvl w:val="0"/>
          <w:numId w:val="11"/>
        </w:numPr>
        <w:rPr/>
      </w:pPr>
      <w:r>
        <w:rPr/>
        <w:t>Demande de Bernard DEBRICON pour ôter les embacles : Non</w:t>
      </w:r>
    </w:p>
    <w:p>
      <w:pPr>
        <w:pStyle w:val="ListParagraph"/>
        <w:numPr>
          <w:ilvl w:val="0"/>
          <w:numId w:val="11"/>
        </w:numPr>
        <w:rPr/>
      </w:pPr>
      <w:r>
        <w:rPr/>
        <w:t>Cérémonie de la charte de la vie associative de Thorigné Fouillard du 20 juin : Présence d’Emmanuel JOANNIN et Bernadette DUCOURET</w:t>
      </w:r>
    </w:p>
    <w:p>
      <w:pPr>
        <w:pStyle w:val="ListParagraph"/>
        <w:numPr>
          <w:ilvl w:val="0"/>
          <w:numId w:val="11"/>
        </w:numPr>
        <w:rPr/>
      </w:pPr>
      <w:r>
        <w:rPr/>
        <w:t>Publication d’un article de TEV dans Ouest France et AMI avant le 7 juillet sur l’lrlande : Patrick CHAUVEL  s’en charge</w:t>
      </w:r>
    </w:p>
    <w:p>
      <w:pPr>
        <w:pStyle w:val="ListParagraph"/>
        <w:numPr>
          <w:ilvl w:val="0"/>
          <w:numId w:val="11"/>
        </w:numPr>
        <w:rPr/>
      </w:pPr>
      <w:r>
        <w:rPr/>
        <w:t>But de polo : Prêt à Acigné il y a fort longtemps, Bernadette DUCOURET voit avec Samuel , le permanent d’Acigné pour le récupérer</w:t>
      </w:r>
    </w:p>
    <w:p>
      <w:pPr>
        <w:pStyle w:val="ListParagraph"/>
        <w:rPr/>
      </w:pPr>
      <w:r>
        <w:rPr/>
      </w:r>
    </w:p>
    <w:p>
      <w:pPr>
        <w:pStyle w:val="ListParagraph"/>
        <w:ind w:left="0"/>
        <w:rPr>
          <w:u w:val="single"/>
        </w:rPr>
      </w:pPr>
      <w:r>
        <w:rPr/>
        <w:t>1</w:t>
      </w:r>
      <w:r>
        <w:rPr/>
        <w:t>2</w:t>
      </w:r>
      <w:r>
        <w:rPr/>
        <w:t>.</w:t>
      </w:r>
      <w:r>
        <w:rPr>
          <w:u w:val="single"/>
        </w:rPr>
        <w:t>Agendas :</w:t>
      </w:r>
    </w:p>
    <w:p>
      <w:pPr>
        <w:pStyle w:val="ListParagraph"/>
        <w:numPr>
          <w:ilvl w:val="0"/>
          <w:numId w:val="12"/>
        </w:numPr>
        <w:rPr/>
      </w:pPr>
      <w:r>
        <w:rPr/>
        <w:t>14 juin : Rennes à la pagaie Référente : Berandette DUCOURET</w:t>
      </w:r>
    </w:p>
    <w:p>
      <w:pPr>
        <w:pStyle w:val="ListParagraph"/>
        <w:numPr>
          <w:ilvl w:val="0"/>
          <w:numId w:val="12"/>
        </w:numPr>
        <w:rPr/>
      </w:pPr>
      <w:r>
        <w:rPr/>
        <w:t>21 et 22  juin : Yaouan Mer à Port Picain Référent : Philippe REBOULLEAU</w:t>
      </w:r>
    </w:p>
    <w:p>
      <w:pPr>
        <w:pStyle w:val="ListParagraph"/>
        <w:numPr>
          <w:ilvl w:val="0"/>
          <w:numId w:val="12"/>
        </w:numPr>
        <w:rPr/>
      </w:pPr>
      <w:r>
        <w:rPr/>
        <w:t>22 Juin : CDCK35 à Cézembre organisé par REN</w:t>
      </w:r>
    </w:p>
    <w:p>
      <w:pPr>
        <w:pStyle w:val="ListParagraph"/>
        <w:numPr>
          <w:ilvl w:val="0"/>
          <w:numId w:val="12"/>
        </w:numPr>
        <w:rPr/>
      </w:pPr>
      <w:r>
        <w:rPr/>
        <w:t xml:space="preserve">Du 5 au 12 juillet : </w:t>
      </w:r>
      <w:r>
        <w:rPr/>
        <w:t>stage dans l</w:t>
      </w:r>
      <w:r>
        <w:rPr/>
        <w:t>e briançonnais Référent : Patrick CHAUVEL</w:t>
      </w:r>
    </w:p>
    <w:p>
      <w:pPr>
        <w:pStyle w:val="ListParagraph"/>
        <w:numPr>
          <w:ilvl w:val="0"/>
          <w:numId w:val="12"/>
        </w:numPr>
        <w:rPr/>
      </w:pPr>
      <w:r>
        <w:rPr/>
        <w:t>6 Septembre :</w:t>
      </w:r>
    </w:p>
    <w:p>
      <w:pPr>
        <w:pStyle w:val="ListParagraph"/>
        <w:numPr>
          <w:ilvl w:val="0"/>
          <w:numId w:val="13"/>
        </w:numPr>
        <w:rPr/>
      </w:pPr>
      <w:r>
        <w:rPr/>
        <w:t xml:space="preserve"> </w:t>
      </w:r>
      <w:r>
        <w:rPr/>
        <w:t xml:space="preserve">Matin : forum </w:t>
      </w:r>
      <w:r>
        <w:rPr/>
        <w:t>des associations à Thorigné</w:t>
      </w:r>
    </w:p>
    <w:p>
      <w:pPr>
        <w:pStyle w:val="ListParagraph"/>
        <w:numPr>
          <w:ilvl w:val="0"/>
          <w:numId w:val="13"/>
        </w:numPr>
        <w:rPr/>
      </w:pPr>
      <w:r>
        <w:rPr/>
        <w:t>Porte</w:t>
      </w:r>
      <w:r>
        <w:rPr/>
        <w:t>s</w:t>
      </w:r>
      <w:r>
        <w:rPr/>
        <w:t xml:space="preserve"> Ouverte</w:t>
      </w:r>
      <w:r>
        <w:rPr/>
        <w:t>s</w:t>
      </w:r>
      <w:r>
        <w:rPr/>
        <w:t xml:space="preserve"> et </w:t>
      </w:r>
      <w:r>
        <w:rPr/>
        <w:t xml:space="preserve">séance encadrée </w:t>
      </w:r>
      <w:r>
        <w:rPr/>
        <w:t>de 14h à 17h</w:t>
      </w:r>
    </w:p>
    <w:p>
      <w:pPr>
        <w:pStyle w:val="ListParagraph"/>
        <w:numPr>
          <w:ilvl w:val="0"/>
          <w:numId w:val="13"/>
        </w:numPr>
        <w:rPr/>
      </w:pPr>
      <w:r>
        <w:rPr/>
        <w:t xml:space="preserve">A partir de 17h : </w:t>
      </w:r>
    </w:p>
    <w:p>
      <w:pPr>
        <w:pStyle w:val="ListParagraph"/>
        <w:numPr>
          <w:ilvl w:val="0"/>
          <w:numId w:val="14"/>
        </w:numPr>
        <w:rPr/>
      </w:pPr>
      <w:r>
        <w:rPr/>
        <w:t>Présentation du projet associatif de TEV de 2026-2030</w:t>
      </w:r>
    </w:p>
    <w:p>
      <w:pPr>
        <w:pStyle w:val="ListParagraph"/>
        <w:numPr>
          <w:ilvl w:val="0"/>
          <w:numId w:val="14"/>
        </w:numPr>
        <w:rPr/>
      </w:pPr>
      <w:r>
        <w:rPr/>
        <w:t>Fête du club</w:t>
      </w:r>
    </w:p>
    <w:p>
      <w:pPr>
        <w:pStyle w:val="ListParagraph"/>
        <w:numPr>
          <w:ilvl w:val="0"/>
          <w:numId w:val="15"/>
        </w:numPr>
        <w:ind w:hanging="360" w:left="426"/>
        <w:rPr/>
      </w:pPr>
      <w:r>
        <w:rPr/>
        <w:t>27 Septembre : SEV 6m3 mutualisé avec REN de 14h à 17h</w:t>
      </w:r>
    </w:p>
    <w:p>
      <w:pPr>
        <w:pStyle w:val="ListParagraph"/>
        <w:numPr>
          <w:ilvl w:val="0"/>
          <w:numId w:val="15"/>
        </w:numPr>
        <w:ind w:hanging="360" w:left="426"/>
        <w:rPr/>
      </w:pPr>
      <w:r>
        <w:rPr/>
        <w:t xml:space="preserve">11 Octobre : </w:t>
      </w:r>
    </w:p>
    <w:p>
      <w:pPr>
        <w:pStyle w:val="ListParagraph"/>
        <w:numPr>
          <w:ilvl w:val="0"/>
          <w:numId w:val="16"/>
        </w:numPr>
        <w:rPr/>
      </w:pPr>
      <w:r>
        <w:rPr/>
        <w:t>SEV 6m3 mutualisé avec REN de 14h à 17h</w:t>
      </w:r>
    </w:p>
    <w:p>
      <w:pPr>
        <w:pStyle w:val="ListParagraph"/>
        <w:numPr>
          <w:ilvl w:val="0"/>
          <w:numId w:val="16"/>
        </w:numPr>
        <w:rPr/>
      </w:pPr>
      <w:r>
        <w:rPr/>
        <w:t>Conférence Embarquée</w:t>
      </w:r>
      <w:bookmarkStart w:id="0" w:name="_GoBack_Copy_2"/>
      <w:bookmarkEnd w:id="0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134"/>
        <w:rPr>
          <w:sz w:val="24"/>
          <w:szCs w:val="24"/>
          <w:lang w:val="fr-FR"/>
        </w:rPr>
      </w:pPr>
      <w:r>
        <w:rPr/>
      </w:r>
      <w:bookmarkStart w:id="1" w:name="_GoBack"/>
      <w:bookmarkStart w:id="2" w:name="_GoBack"/>
      <w:bookmarkEnd w:id="2"/>
    </w:p>
    <w:p>
      <w:pPr>
        <w:pStyle w:val="ListParagraph"/>
        <w:spacing w:lineRule="auto" w:line="240"/>
        <w:ind w:left="2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/>
        <w:ind w:left="133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>
      <w:pPr>
        <w:pStyle w:val="Normal"/>
        <w:spacing w:lineRule="auto" w:line="240"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025"/>
      <w:numFmt w:val="bullet"/>
      <w:lvlText w:val="-"/>
      <w:lvlJc w:val="left"/>
      <w:pPr>
        <w:tabs>
          <w:tab w:val="num" w:pos="0"/>
        </w:tabs>
        <w:ind w:left="150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5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Balloon Text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LibreOffice/24.8.4.2$MacOSX_AARCH64 LibreOffice_project/bb3cfa12c7b1bf994ecc5649a80400d06cd71002</Application>
  <AppVersion>15.0000</AppVersion>
  <Pages>4</Pages>
  <Words>869</Words>
  <Characters>3919</Characters>
  <CharactersWithSpaces>4969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2025-06-05T20:58:00Z</dcterms:created>
  <dc:creator>Utilisateur</dc:creator>
  <dc:description/>
  <dc:language>en-US</dc:language>
  <cp:lastModifiedBy/>
  <dcterms:modified xsi:type="dcterms:W3CDTF">2025-06-07T08:58:23Z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2E7738E1CB724988A11EAB1676CFD305_12</vt:lpwstr>
  </property>
  <property fmtid="{D5CDD505-2E9C-101B-9397-08002B2CF9AE}" pid="3" name="KSOProductBuildVer">
    <vt:lpwstr>1036-12.2.0.21179</vt:lpwstr>
  </property>
</Properties>
</file>